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5489CE7E"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B53347" w:rsidRPr="00B53347">
              <w:rPr>
                <w:rFonts w:cs="Arial"/>
              </w:rPr>
              <w:t>Wicklow Subsite WK2</w:t>
            </w:r>
            <w:r w:rsidR="007B656C">
              <w:rPr>
                <w:rFonts w:cs="Arial"/>
              </w:rPr>
              <w:t>7</w:t>
            </w:r>
            <w:r w:rsidR="00B53347" w:rsidRPr="00B53347">
              <w:rPr>
                <w:rFonts w:cs="Arial"/>
              </w:rPr>
              <w:t>, Wicklow Mountains SAC Restoration Works</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4A3309C"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w:t>
      </w:r>
      <w:r w:rsidR="00B53347">
        <w:rPr>
          <w:noProof/>
        </w:rPr>
        <w:t>10</w:t>
      </w:r>
      <w:r>
        <w:rPr>
          <w:noProof/>
        </w:rPr>
        <w:t>___ % of the tendered Price.</w:t>
      </w:r>
      <w:r>
        <w:fldChar w:fldCharType="end"/>
      </w:r>
    </w:p>
    <w:bookmarkStart w:id="2" w:name="Text7"/>
    <w:p w14:paraId="779C21E1" w14:textId="38DA79B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w:t>
      </w:r>
      <w:r w:rsidR="00B53347">
        <w:rPr>
          <w:noProof/>
        </w:rPr>
        <w:t>10</w:t>
      </w:r>
      <w:r>
        <w:rPr>
          <w:noProof/>
        </w:rPr>
        <w:t>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74D22D04"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4E414B" w:rsidRPr="004E414B">
              <w:rPr>
                <w:color w:val="auto"/>
              </w:rPr>
              <w:t>Wicklow Subsite WK2</w:t>
            </w:r>
            <w:r w:rsidR="007B656C">
              <w:rPr>
                <w:color w:val="auto"/>
              </w:rPr>
              <w:t>7</w:t>
            </w:r>
            <w:r w:rsidR="004E414B" w:rsidRPr="004E414B">
              <w:rPr>
                <w:color w:val="auto"/>
              </w:rPr>
              <w:t xml:space="preserve"> Wicklow Mountains SAC</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F2C1F38" w14:textId="77777777" w:rsidR="004E414B" w:rsidRPr="004E414B" w:rsidRDefault="00C53F7C" w:rsidP="004E414B">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E414B" w:rsidRPr="004E414B">
              <w:rPr>
                <w:noProof/>
                <w:color w:val="auto"/>
              </w:rPr>
              <w:t>1. Construction of peat dams within existing drains.</w:t>
            </w:r>
          </w:p>
          <w:p w14:paraId="25461C7E" w14:textId="5302916F" w:rsidR="00495230" w:rsidRDefault="004E414B" w:rsidP="004E414B">
            <w:pPr>
              <w:rPr>
                <w:noProof/>
                <w:color w:val="auto"/>
              </w:rPr>
            </w:pPr>
            <w:r w:rsidRPr="004E414B">
              <w:rPr>
                <w:noProof/>
                <w:color w:val="auto"/>
              </w:rPr>
              <w:t>2.</w:t>
            </w:r>
            <w:r w:rsidR="00495230">
              <w:rPr>
                <w:noProof/>
                <w:color w:val="auto"/>
              </w:rPr>
              <w:t xml:space="preserve"> Construction of Stone Dams.</w:t>
            </w:r>
          </w:p>
          <w:p w14:paraId="6AB6866D" w14:textId="0FC359D4" w:rsidR="004E414B" w:rsidRPr="004E414B" w:rsidRDefault="002C0249" w:rsidP="004E414B">
            <w:pPr>
              <w:rPr>
                <w:noProof/>
                <w:color w:val="auto"/>
              </w:rPr>
            </w:pPr>
            <w:r>
              <w:rPr>
                <w:noProof/>
                <w:color w:val="auto"/>
              </w:rPr>
              <w:t>3.</w:t>
            </w:r>
            <w:r w:rsidR="004E414B" w:rsidRPr="004E414B">
              <w:rPr>
                <w:noProof/>
                <w:color w:val="auto"/>
              </w:rPr>
              <w:t xml:space="preserve">Construction of Timber Sediment Traps/Leaky Dams. </w:t>
            </w:r>
          </w:p>
          <w:p w14:paraId="774FF0B1" w14:textId="1577BD93" w:rsidR="004E414B" w:rsidRPr="004E414B" w:rsidRDefault="002C0249" w:rsidP="004E414B">
            <w:pPr>
              <w:rPr>
                <w:noProof/>
                <w:color w:val="auto"/>
              </w:rPr>
            </w:pPr>
            <w:r>
              <w:rPr>
                <w:noProof/>
                <w:color w:val="auto"/>
              </w:rPr>
              <w:t>4</w:t>
            </w:r>
            <w:r w:rsidR="004E414B" w:rsidRPr="004E414B">
              <w:rPr>
                <w:noProof/>
                <w:color w:val="auto"/>
              </w:rPr>
              <w:t>. Erection of Warning Signs cautioning of danger due to deep water.</w:t>
            </w:r>
          </w:p>
          <w:p w14:paraId="50D1A21F" w14:textId="76A5CC28" w:rsidR="004E414B" w:rsidRPr="004E414B" w:rsidRDefault="00045ED2" w:rsidP="004E414B">
            <w:pPr>
              <w:rPr>
                <w:noProof/>
                <w:color w:val="auto"/>
              </w:rPr>
            </w:pPr>
            <w:r>
              <w:rPr>
                <w:noProof/>
                <w:color w:val="auto"/>
              </w:rPr>
              <w:t>5</w:t>
            </w:r>
            <w:r w:rsidR="004E414B" w:rsidRPr="004E414B">
              <w:rPr>
                <w:noProof/>
                <w:color w:val="auto"/>
              </w:rPr>
              <w:t>. Temporary welfare facilities for the Contractors staff and workers.</w:t>
            </w:r>
          </w:p>
          <w:p w14:paraId="207A5877" w14:textId="04D783B5" w:rsidR="00C53F7C" w:rsidRDefault="00045ED2" w:rsidP="004E414B">
            <w:pPr>
              <w:rPr>
                <w:color w:val="auto"/>
              </w:rPr>
            </w:pPr>
            <w:r>
              <w:rPr>
                <w:noProof/>
                <w:color w:val="auto"/>
              </w:rPr>
              <w:t>6</w:t>
            </w:r>
            <w:r w:rsidR="004E414B" w:rsidRPr="004E414B">
              <w:rPr>
                <w:noProof/>
                <w:color w:val="auto"/>
              </w:rPr>
              <w:t>. Everything necessary for the proper storage of materials including sheds, fencing, racks etc.</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3BE037C2"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473DC4">
              <w:rPr>
                <w:color w:val="auto"/>
              </w:rPr>
              <w:t>Ballynabrocky</w:t>
            </w:r>
            <w:r w:rsidR="004E414B" w:rsidRPr="004E414B">
              <w:rPr>
                <w:color w:val="auto"/>
              </w:rPr>
              <w:t xml:space="preserve">, Wicklow Mountains SAC, Co. Wicklow. </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79FA89EA" w14:textId="77777777" w:rsidR="004E414B" w:rsidRPr="004E414B" w:rsidRDefault="00C53F7C" w:rsidP="004E414B">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4E414B" w:rsidRPr="004E414B">
              <w:rPr>
                <w:color w:val="auto"/>
              </w:rPr>
              <w:t>Department of Housing, Local Government and</w:t>
            </w:r>
          </w:p>
          <w:p w14:paraId="1989FF19" w14:textId="1B89DCA8" w:rsidR="00C53F7C" w:rsidRDefault="004E414B" w:rsidP="004E414B">
            <w:pPr>
              <w:rPr>
                <w:color w:val="auto"/>
              </w:rPr>
            </w:pPr>
            <w:r w:rsidRPr="004E414B">
              <w:rPr>
                <w:color w:val="auto"/>
              </w:rPr>
              <w:t>Heritage.</w:t>
            </w:r>
            <w:r>
              <w:rPr>
                <w:color w:val="auto"/>
              </w:rPr>
              <w:t> </w:t>
            </w:r>
            <w:r>
              <w:rPr>
                <w:color w:val="auto"/>
              </w:rPr>
              <w:t> </w:t>
            </w:r>
            <w:r>
              <w:rPr>
                <w:color w:val="auto"/>
              </w:rPr>
              <w:t> </w:t>
            </w:r>
            <w:r>
              <w:rPr>
                <w:color w:val="auto"/>
              </w:rPr>
              <w:t> </w:t>
            </w:r>
            <w:r>
              <w:rPr>
                <w:color w:val="auto"/>
              </w:rPr>
              <w:t> </w:t>
            </w:r>
            <w:r w:rsidR="00C53F7C">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79FE5BB"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E414B">
              <w:rPr>
                <w:color w:val="auto"/>
              </w:rPr>
              <w:t>Newtown Rd, Wexford.</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5C2D0632"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F4815">
              <w:rPr>
                <w:rFonts w:cs="Arial"/>
                <w:bCs/>
              </w:rPr>
              <w:t>15</w:t>
            </w:r>
            <w:r>
              <w:rPr>
                <w:rFonts w:cs="Arial"/>
                <w:bCs/>
                <w:noProof/>
              </w:rPr>
              <w:t>-</w:t>
            </w:r>
            <w:r w:rsidR="004E414B">
              <w:rPr>
                <w:rFonts w:cs="Arial"/>
                <w:bCs/>
                <w:noProof/>
              </w:rPr>
              <w:t>07</w:t>
            </w:r>
            <w:r>
              <w:rPr>
                <w:rFonts w:cs="Arial"/>
                <w:bCs/>
                <w:noProof/>
              </w:rPr>
              <w:t>-</w:t>
            </w:r>
            <w:r w:rsidR="004E414B">
              <w:rPr>
                <w:rFonts w:cs="Arial"/>
                <w:bCs/>
                <w:noProof/>
              </w:rPr>
              <w:t>2026</w:t>
            </w:r>
            <w:r>
              <w:rPr>
                <w:rFonts w:cs="Arial"/>
                <w:bCs/>
                <w:noProof/>
              </w:rPr>
              <w:t xml:space="preserve"> (1</w:t>
            </w:r>
            <w:r w:rsidR="004F4815">
              <w:rPr>
                <w:rFonts w:cs="Arial"/>
                <w:bCs/>
                <w:noProof/>
              </w:rPr>
              <w:t>2</w:t>
            </w:r>
            <w:r>
              <w:rPr>
                <w:rFonts w:cs="Arial"/>
                <w:bCs/>
                <w:noProof/>
              </w:rPr>
              <w:t xml:space="preserve">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4339B6AC"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F4815">
              <w:rPr>
                <w:rFonts w:cs="Arial"/>
                <w:bCs/>
              </w:rPr>
              <w:t>21</w:t>
            </w:r>
            <w:r w:rsidR="004E414B">
              <w:rPr>
                <w:rFonts w:cs="Arial"/>
                <w:bCs/>
              </w:rPr>
              <w:t>-07-2026</w:t>
            </w:r>
            <w:r>
              <w:rPr>
                <w:rFonts w:cs="Arial"/>
                <w:bCs/>
                <w:noProof/>
              </w:rPr>
              <w:t xml:space="preserve"> (8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 or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777777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timeframe e.g. within subsequent 2 weeks)</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7777777"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FEEA10C"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F4815">
              <w:rPr>
                <w:rFonts w:cs="Arial"/>
                <w:bCs/>
              </w:rPr>
              <w:t>27</w:t>
            </w:r>
            <w:r w:rsidR="004E414B">
              <w:rPr>
                <w:rFonts w:cs="Arial"/>
                <w:bCs/>
              </w:rPr>
              <w:t>-07-2026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4E414B">
              <w:rPr>
                <w:rFonts w:cs="Arial"/>
                <w:bCs/>
              </w:rPr>
              <w:t>14</w:t>
            </w:r>
            <w:r>
              <w:rPr>
                <w:rFonts w:cs="Arial"/>
                <w:bCs/>
                <w:noProof/>
              </w:rPr>
              <w:t>:</w:t>
            </w:r>
            <w:r w:rsidR="004E414B">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245CCD1"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B8433F">
              <w:rPr>
                <w:rFonts w:cs="Arial"/>
                <w:bCs/>
                <w:noProof/>
              </w:rPr>
              <w:t>CA to insert (eg USB key)</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7777777"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Pr>
                <w:noProof/>
              </w:rPr>
              <w:t>Insert as appropriate. The list of documents to be included in the Contract must accord with the documents listed in the Schedule (which ultimately may include any post-tender clarifications that are considered appropriate by the Contracting Authority</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77777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Insert as appropriate. For example; the Preliminary Safety and Health Plan, statutory consents such as an environmental impact statement or site information that the Contracting Authority does not want to become part of the Contract.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57707B4E"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5F6DF6F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D339" w14:textId="77777777" w:rsidR="00C55B35" w:rsidRDefault="00C55B35" w:rsidP="00D062DF">
      <w:r>
        <w:separator/>
      </w:r>
    </w:p>
  </w:endnote>
  <w:endnote w:type="continuationSeparator" w:id="0">
    <w:p w14:paraId="3D6AC44A" w14:textId="77777777" w:rsidR="00C55B35" w:rsidRDefault="00C55B35"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D35D" w14:textId="77777777" w:rsidR="00C55B35" w:rsidRDefault="00C55B35" w:rsidP="00D062DF">
      <w:r>
        <w:separator/>
      </w:r>
    </w:p>
  </w:footnote>
  <w:footnote w:type="continuationSeparator" w:id="0">
    <w:p w14:paraId="1E1CE485" w14:textId="77777777" w:rsidR="00C55B35" w:rsidRDefault="00C55B35"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94787551">
    <w:abstractNumId w:val="0"/>
  </w:num>
  <w:num w:numId="2" w16cid:durableId="1390222674">
    <w:abstractNumId w:val="6"/>
  </w:num>
  <w:num w:numId="3" w16cid:durableId="1927417128">
    <w:abstractNumId w:val="3"/>
  </w:num>
  <w:num w:numId="4" w16cid:durableId="101267714">
    <w:abstractNumId w:val="4"/>
  </w:num>
  <w:num w:numId="5" w16cid:durableId="1769159805">
    <w:abstractNumId w:val="2"/>
  </w:num>
  <w:num w:numId="6" w16cid:durableId="735593646">
    <w:abstractNumId w:val="1"/>
  </w:num>
  <w:num w:numId="7" w16cid:durableId="1246496386">
    <w:abstractNumId w:val="11"/>
  </w:num>
  <w:num w:numId="8" w16cid:durableId="1730230123">
    <w:abstractNumId w:val="7"/>
  </w:num>
  <w:num w:numId="9" w16cid:durableId="183524298">
    <w:abstractNumId w:val="10"/>
  </w:num>
  <w:num w:numId="10" w16cid:durableId="470442662">
    <w:abstractNumId w:val="8"/>
  </w:num>
  <w:num w:numId="11" w16cid:durableId="448474038">
    <w:abstractNumId w:val="5"/>
  </w:num>
  <w:num w:numId="12" w16cid:durableId="1982344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45ED2"/>
    <w:rsid w:val="000911AC"/>
    <w:rsid w:val="000C366A"/>
    <w:rsid w:val="000D71F6"/>
    <w:rsid w:val="001E60B4"/>
    <w:rsid w:val="00275E72"/>
    <w:rsid w:val="002C0249"/>
    <w:rsid w:val="002C5975"/>
    <w:rsid w:val="00307AA4"/>
    <w:rsid w:val="00310D15"/>
    <w:rsid w:val="00326FE9"/>
    <w:rsid w:val="003670E6"/>
    <w:rsid w:val="003D5A06"/>
    <w:rsid w:val="004451AA"/>
    <w:rsid w:val="00473DC4"/>
    <w:rsid w:val="00495230"/>
    <w:rsid w:val="004E414B"/>
    <w:rsid w:val="004E671F"/>
    <w:rsid w:val="004E67E0"/>
    <w:rsid w:val="004F4815"/>
    <w:rsid w:val="00536B4B"/>
    <w:rsid w:val="005952FB"/>
    <w:rsid w:val="00652C47"/>
    <w:rsid w:val="00687A93"/>
    <w:rsid w:val="007B656C"/>
    <w:rsid w:val="007D1455"/>
    <w:rsid w:val="007D1A81"/>
    <w:rsid w:val="008B418E"/>
    <w:rsid w:val="00A424F4"/>
    <w:rsid w:val="00A82F89"/>
    <w:rsid w:val="00B53347"/>
    <w:rsid w:val="00B8433F"/>
    <w:rsid w:val="00BC32C8"/>
    <w:rsid w:val="00C53F7C"/>
    <w:rsid w:val="00C55B35"/>
    <w:rsid w:val="00C80533"/>
    <w:rsid w:val="00CA55BD"/>
    <w:rsid w:val="00CE2717"/>
    <w:rsid w:val="00D062DF"/>
    <w:rsid w:val="00D36F50"/>
    <w:rsid w:val="00D77FF4"/>
    <w:rsid w:val="00DD3238"/>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06a3f1c-a902-446d-9c00-35a4b7f379a5" xsi:nil="true"/>
    <lcf76f155ced4ddcb4097134ff3c332f xmlns="50c12526-6431-49c3-8632-d8672dca3093">
      <Terms xmlns="http://schemas.microsoft.com/office/infopath/2007/PartnerControls"/>
    </lcf76f155ced4ddcb4097134ff3c332f>
    <SharedWithUsers xmlns="1a5834b9-45cc-48aa-a3d3-1c10b32ceec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4C20007C824A459F4A23A7679508AE" ma:contentTypeVersion="18" ma:contentTypeDescription="Create a new document." ma:contentTypeScope="" ma:versionID="da3ba9540ca0257ac09236fb0fa79d2b">
  <xsd:schema xmlns:xsd="http://www.w3.org/2001/XMLSchema" xmlns:xs="http://www.w3.org/2001/XMLSchema" xmlns:p="http://schemas.microsoft.com/office/2006/metadata/properties" xmlns:ns2="50c12526-6431-49c3-8632-d8672dca3093" xmlns:ns3="1a5834b9-45cc-48aa-a3d3-1c10b32ceec7" xmlns:ns4="d06a3f1c-a902-446d-9c00-35a4b7f379a5" targetNamespace="http://schemas.microsoft.com/office/2006/metadata/properties" ma:root="true" ma:fieldsID="3bc3306ad7100c9822afa48962016797" ns2:_="" ns3:_="" ns4:_="">
    <xsd:import namespace="50c12526-6431-49c3-8632-d8672dca3093"/>
    <xsd:import namespace="1a5834b9-45cc-48aa-a3d3-1c10b32ceec7"/>
    <xsd:import namespace="d06a3f1c-a902-446d-9c00-35a4b7f37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12526-6431-49c3-8632-d8672dca3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a68b28-eed5-485e-8b50-5e044b3f88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5834b9-45cc-48aa-a3d3-1c10b32ceec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6a3f1c-a902-446d-9c00-35a4b7f379a5"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9e4f4d7-0586-423c-ab5e-64fd46feccca}" ma:internalName="TaxCatchAll" ma:showField="CatchAllData" ma:web="e0687de4-9917-499a-bc6a-9f8cb68ff1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484FFB-5C47-444C-A124-088047F3F2EA}">
  <ds:schemaRefs>
    <ds:schemaRef ds:uri="http://schemas.microsoft.com/sharepoint/v3/contenttype/forms"/>
  </ds:schemaRefs>
</ds:datastoreItem>
</file>

<file path=customXml/itemProps2.xml><?xml version="1.0" encoding="utf-8"?>
<ds:datastoreItem xmlns:ds="http://schemas.openxmlformats.org/officeDocument/2006/customXml" ds:itemID="{48E398A3-A507-442C-BD82-8691BA96F47F}">
  <ds:schemaRefs>
    <ds:schemaRef ds:uri="http://schemas.microsoft.com/office/2006/metadata/properties"/>
    <ds:schemaRef ds:uri="http://schemas.microsoft.com/office/infopath/2007/PartnerControls"/>
    <ds:schemaRef ds:uri="d06a3f1c-a902-446d-9c00-35a4b7f379a5"/>
    <ds:schemaRef ds:uri="50c12526-6431-49c3-8632-d8672dca3093"/>
    <ds:schemaRef ds:uri="1a5834b9-45cc-48aa-a3d3-1c10b32ceec7"/>
  </ds:schemaRefs>
</ds:datastoreItem>
</file>

<file path=customXml/itemProps3.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4.xml><?xml version="1.0" encoding="utf-8"?>
<ds:datastoreItem xmlns:ds="http://schemas.openxmlformats.org/officeDocument/2006/customXml" ds:itemID="{8B0E09C2-03F6-4CBC-8101-7BEE4326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12526-6431-49c3-8632-d8672dca3093"/>
    <ds:schemaRef ds:uri="1a5834b9-45cc-48aa-a3d3-1c10b32ceec7"/>
    <ds:schemaRef ds:uri="d06a3f1c-a902-446d-9c00-35a4b7f37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7478</Words>
  <Characters>42626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Zarah Finn (Housing)</cp:lastModifiedBy>
  <cp:revision>8</cp:revision>
  <dcterms:created xsi:type="dcterms:W3CDTF">2026-07-01T15:24:00Z</dcterms:created>
  <dcterms:modified xsi:type="dcterms:W3CDTF">2026-07-06T09:29:00Z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0x010100444C20007C824A459F4A23A7679508AE</vt:lpwstr>
  </property>
  <property fmtid="{D5CDD505-2E9C-101B-9397-08002B2CF9AE}" pid="3" name="MSIP_Label_9d6859cf-9209-41d0-9eb2-a1bffaebd952_Enabled">
    <vt:lpwstr>true</vt:lpwstr>
  </property>
  <property fmtid="{D5CDD505-2E9C-101B-9397-08002B2CF9AE}" pid="4" name="MSIP_Label_9d6859cf-9209-41d0-9eb2-a1bffaebd952_SetDate">
    <vt:lpwstr>2026-07-02T15:17:18Z</vt:lpwstr>
  </property>
  <property fmtid="{D5CDD505-2E9C-101B-9397-08002B2CF9AE}" pid="5" name="MSIP_Label_9d6859cf-9209-41d0-9eb2-a1bffaebd952_Method">
    <vt:lpwstr>Privileged</vt:lpwstr>
  </property>
  <property fmtid="{D5CDD505-2E9C-101B-9397-08002B2CF9AE}" pid="6" name="MSIP_Label_9d6859cf-9209-41d0-9eb2-a1bffaebd952_Name">
    <vt:lpwstr>BNM - Internal Business Use 01</vt:lpwstr>
  </property>
  <property fmtid="{D5CDD505-2E9C-101B-9397-08002B2CF9AE}" pid="7" name="MSIP_Label_9d6859cf-9209-41d0-9eb2-a1bffaebd952_SiteId">
    <vt:lpwstr>d9dbf65b-a265-4603-a52f-8cee241dfade</vt:lpwstr>
  </property>
  <property fmtid="{D5CDD505-2E9C-101B-9397-08002B2CF9AE}" pid="8" name="MSIP_Label_9d6859cf-9209-41d0-9eb2-a1bffaebd952_ActionId">
    <vt:lpwstr>4bfe41b0-4249-4ff1-9127-2a1fe8702734</vt:lpwstr>
  </property>
  <property fmtid="{D5CDD505-2E9C-101B-9397-08002B2CF9AE}" pid="9" name="MSIP_Label_9d6859cf-9209-41d0-9eb2-a1bffaebd952_ContentBits">
    <vt:lpwstr>0</vt:lpwstr>
  </property>
  <property fmtid="{D5CDD505-2E9C-101B-9397-08002B2CF9AE}" pid="10" name="MSIP_Label_9d6859cf-9209-41d0-9eb2-a1bffaebd952_Tag">
    <vt:lpwstr>10, 0, 1, 1</vt:lpwstr>
  </property>
  <property fmtid="{D5CDD505-2E9C-101B-9397-08002B2CF9AE}" pid="11" name="MediaServiceImageTags">
    <vt:lpwstr/>
  </property>
  <property fmtid="{D5CDD505-2E9C-101B-9397-08002B2CF9AE}" pid="12" name="Order">
    <vt:r8>1692000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